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B" w:rsidRDefault="007E52BA" w:rsidP="00EA67BB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AC6DA3" wp14:editId="38F6F9D4">
            <wp:simplePos x="0" y="0"/>
            <wp:positionH relativeFrom="column">
              <wp:posOffset>88900</wp:posOffset>
            </wp:positionH>
            <wp:positionV relativeFrom="paragraph">
              <wp:posOffset>101600</wp:posOffset>
            </wp:positionV>
            <wp:extent cx="1710738" cy="1143000"/>
            <wp:effectExtent l="0" t="0" r="3810" b="0"/>
            <wp:wrapNone/>
            <wp:docPr id="12" name="Picture 12" descr="C:\Users\domita\AppData\Local\Microsoft\Windows\Temporary Internet Files\Content.IE5\QSQ03687\MC900155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ta\AppData\Local\Microsoft\Windows\Temporary Internet Files\Content.IE5\QSQ03687\MC90015555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3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11" w:rsidRDefault="006879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2070A" wp14:editId="27C4FEB3">
                <wp:simplePos x="0" y="0"/>
                <wp:positionH relativeFrom="column">
                  <wp:posOffset>5438140</wp:posOffset>
                </wp:positionH>
                <wp:positionV relativeFrom="paragraph">
                  <wp:posOffset>8660697</wp:posOffset>
                </wp:positionV>
                <wp:extent cx="1258570" cy="1905635"/>
                <wp:effectExtent l="57150" t="57150" r="74930" b="565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0090">
                          <a:off x="0" y="0"/>
                          <a:ext cx="1258570" cy="190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807" w:rsidRPr="00652807" w:rsidRDefault="0068796A" w:rsidP="00652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Even More </w:t>
                            </w:r>
                            <w:r w:rsidR="00652807" w:rsidRPr="00652807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Rides!!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.2pt;margin-top:681.95pt;width:99.1pt;height:150.05pt;rotation:41516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" filled="f" stroked="f">
                <v:textbox>
                  <w:txbxContent>
                    <w:p w:rsidR="00652807" w:rsidRPr="00652807" w:rsidRDefault="0068796A" w:rsidP="0065280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Even More </w:t>
                      </w:r>
                      <w:r w:rsidR="00652807" w:rsidRPr="00652807">
                        <w:rPr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 Rides!!</w:t>
                      </w:r>
                    </w:p>
                  </w:txbxContent>
                </v:textbox>
              </v:shape>
            </w:pict>
          </mc:Fallback>
        </mc:AlternateContent>
      </w:r>
      <w:r w:rsidR="007E52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35BFC" wp14:editId="02FCB54E">
                <wp:simplePos x="0" y="0"/>
                <wp:positionH relativeFrom="column">
                  <wp:posOffset>12700</wp:posOffset>
                </wp:positionH>
                <wp:positionV relativeFrom="paragraph">
                  <wp:posOffset>3556000</wp:posOffset>
                </wp:positionV>
                <wp:extent cx="6908800" cy="10160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E8" w:rsidRPr="00652807" w:rsidRDefault="00D558E8">
                            <w:r w:rsidRPr="00652807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Welcome to the Todd Armstrong Shows - Master of the art of fun! Todd Armstrong Shows provides carnival rides, games, and food to fairs, festivals, and celebrations across the southern states and areas of the </w:t>
                            </w:r>
                            <w:r w:rsidR="00EA67BB" w:rsidRPr="00652807">
                              <w:rPr>
                                <w:rFonts w:ascii="Tahoma" w:hAnsi="Tahoma" w:cs="Tahoma"/>
                                <w:color w:val="000000"/>
                              </w:rPr>
                              <w:t>Midwest</w:t>
                            </w:r>
                            <w:r w:rsidRPr="00652807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. </w:t>
                            </w:r>
                            <w:r w:rsidR="00EA67BB" w:rsidRPr="00652807">
                              <w:rPr>
                                <w:rFonts w:ascii="Tahoma" w:hAnsi="Tahoma" w:cs="Tahoma"/>
                                <w:color w:val="000000"/>
                              </w:rPr>
                              <w:t>The</w:t>
                            </w:r>
                            <w:r w:rsidRPr="00652807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vast variety of thrill rides such as the Super Shot and Himalaya, along with family favorites such as the Gondola Wheel and Tilt-A-Whirl, plus a complete kiddy land with rides like the Carousel and Circus Train are sure to provide enjoyment for patrons of all ages!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80pt;width:544pt;height: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" strokecolor="red" strokeweight="1.25pt">
                <v:stroke linestyle="thickBetweenThin"/>
                <v:textbox>
                  <w:txbxContent>
                    <w:p w:rsidR="00D558E8" w:rsidRPr="00652807" w:rsidRDefault="00D558E8">
                      <w:r w:rsidRPr="00652807">
                        <w:rPr>
                          <w:rFonts w:ascii="Tahoma" w:hAnsi="Tahoma" w:cs="Tahoma"/>
                          <w:color w:val="000000"/>
                        </w:rPr>
                        <w:t xml:space="preserve">Welcome to the Todd Armstrong Shows - Master of the art of fun! Todd Armstrong Shows provides carnival rides, games, and food to fairs, festivals, and celebrations across the southern states and areas of the </w:t>
                      </w:r>
                      <w:r w:rsidR="00EA67BB" w:rsidRPr="00652807">
                        <w:rPr>
                          <w:rFonts w:ascii="Tahoma" w:hAnsi="Tahoma" w:cs="Tahoma"/>
                          <w:color w:val="000000"/>
                        </w:rPr>
                        <w:t>Midwest</w:t>
                      </w:r>
                      <w:r w:rsidRPr="00652807">
                        <w:rPr>
                          <w:rFonts w:ascii="Tahoma" w:hAnsi="Tahoma" w:cs="Tahoma"/>
                          <w:color w:val="000000"/>
                        </w:rPr>
                        <w:t xml:space="preserve">. </w:t>
                      </w:r>
                      <w:r w:rsidR="00EA67BB" w:rsidRPr="00652807">
                        <w:rPr>
                          <w:rFonts w:ascii="Tahoma" w:hAnsi="Tahoma" w:cs="Tahoma"/>
                          <w:color w:val="000000"/>
                        </w:rPr>
                        <w:t>The</w:t>
                      </w:r>
                      <w:r w:rsidRPr="00652807">
                        <w:rPr>
                          <w:rFonts w:ascii="Tahoma" w:hAnsi="Tahoma" w:cs="Tahoma"/>
                          <w:color w:val="000000"/>
                        </w:rPr>
                        <w:t xml:space="preserve"> vast variety of thrill rides such as the Super Shot and Himalaya, along with family favorites such as the Gondola Wheel and Tilt-A-Whirl, plus a complete kiddy land with rides like the Carousel and Circus Train are sure to provide enjoyment for patrons of all ages!</w:t>
                      </w:r>
                    </w:p>
                  </w:txbxContent>
                </v:textbox>
              </v:shape>
            </w:pict>
          </mc:Fallback>
        </mc:AlternateContent>
      </w:r>
      <w:r w:rsidR="007E52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43466" wp14:editId="091AF657">
                <wp:simplePos x="0" y="0"/>
                <wp:positionH relativeFrom="column">
                  <wp:posOffset>113030</wp:posOffset>
                </wp:positionH>
                <wp:positionV relativeFrom="paragraph">
                  <wp:posOffset>2806700</wp:posOffset>
                </wp:positionV>
                <wp:extent cx="6680200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8E8" w:rsidRPr="008F08C6" w:rsidRDefault="00D558E8" w:rsidP="00D558E8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mallCaps/>
                                <w:noProof/>
                                <w:color w:val="FF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08C6">
                              <w:rPr>
                                <w:rFonts w:ascii="Rockwell Extra Bold" w:hAnsi="Rockwell Extra Bold"/>
                                <w:b/>
                                <w:smallCaps/>
                                <w:noProof/>
                                <w:color w:val="FF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Master of the Art of Fun!!</w:t>
                            </w:r>
                          </w:p>
                          <w:p w:rsidR="00D558E8" w:rsidRDefault="00D558E8" w:rsidP="00D558E8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.9pt;margin-top:221pt;width:526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" filled="f" stroked="f">
                <v:textbox>
                  <w:txbxContent>
                    <w:p w:rsidR="00D558E8" w:rsidRPr="008F08C6" w:rsidRDefault="00D558E8" w:rsidP="00D558E8">
                      <w:pPr>
                        <w:jc w:val="center"/>
                        <w:rPr>
                          <w:rFonts w:ascii="Rockwell Extra Bold" w:hAnsi="Rockwell Extra Bold"/>
                          <w:b/>
                          <w:smallCaps/>
                          <w:noProof/>
                          <w:color w:val="FF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08C6">
                        <w:rPr>
                          <w:rFonts w:ascii="Rockwell Extra Bold" w:hAnsi="Rockwell Extra Bold"/>
                          <w:b/>
                          <w:smallCaps/>
                          <w:noProof/>
                          <w:color w:val="FF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Master of the Art of Fun!!</w:t>
                      </w:r>
                    </w:p>
                    <w:p w:rsidR="00D558E8" w:rsidRDefault="00D558E8" w:rsidP="00D558E8"/>
                  </w:txbxContent>
                </v:textbox>
              </v:shape>
            </w:pict>
          </mc:Fallback>
        </mc:AlternateContent>
      </w:r>
      <w:r w:rsidR="007E52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92472" wp14:editId="5EA81622">
                <wp:simplePos x="0" y="0"/>
                <wp:positionH relativeFrom="column">
                  <wp:posOffset>0</wp:posOffset>
                </wp:positionH>
                <wp:positionV relativeFrom="paragraph">
                  <wp:posOffset>1978025</wp:posOffset>
                </wp:positionV>
                <wp:extent cx="6769100" cy="825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53A7" w:rsidRPr="008F08C6" w:rsidRDefault="002C53A7" w:rsidP="002C53A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mallCaps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08C6">
                              <w:rPr>
                                <w:rFonts w:ascii="Rockwell Extra Bold" w:hAnsi="Rockwell Extra Bold"/>
                                <w:b/>
                                <w:smallCaps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Todd Armstrong Shows</w:t>
                            </w:r>
                          </w:p>
                          <w:p w:rsidR="002C53A7" w:rsidRDefault="002C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55.75pt;width:533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" filled="f" stroked="f">
                <v:textbox>
                  <w:txbxContent>
                    <w:p w:rsidR="002C53A7" w:rsidRPr="008F08C6" w:rsidRDefault="002C53A7" w:rsidP="002C53A7">
                      <w:pPr>
                        <w:jc w:val="center"/>
                        <w:rPr>
                          <w:rFonts w:ascii="Rockwell Extra Bold" w:hAnsi="Rockwell Extra Bold"/>
                          <w:b/>
                          <w:smallCaps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08C6">
                        <w:rPr>
                          <w:rFonts w:ascii="Rockwell Extra Bold" w:hAnsi="Rockwell Extra Bold"/>
                          <w:b/>
                          <w:smallCaps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Todd Armstrong Shows</w:t>
                      </w:r>
                    </w:p>
                    <w:p w:rsidR="002C53A7" w:rsidRDefault="002C53A7"/>
                  </w:txbxContent>
                </v:textbox>
              </v:shape>
            </w:pict>
          </mc:Fallback>
        </mc:AlternateContent>
      </w:r>
      <w:r w:rsidR="007E52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605B1" wp14:editId="71F5545A">
                <wp:simplePos x="0" y="0"/>
                <wp:positionH relativeFrom="column">
                  <wp:posOffset>179070</wp:posOffset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2BA" w:rsidRPr="007E52BA" w:rsidRDefault="007E52BA" w:rsidP="007E52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2BA"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Returning to</w:t>
                            </w:r>
                          </w:p>
                          <w:p w:rsidR="002E0073" w:rsidRPr="007E52BA" w:rsidRDefault="007E52BA" w:rsidP="007E52B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2BA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2E0073" w:rsidRPr="007E52BA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Marshall County Fair!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4.1pt;margin-top:14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" filled="f" stroked="f">
                <v:textbox style="mso-fit-shape-to-text:t">
                  <w:txbxContent>
                    <w:p w:rsidR="007E52BA" w:rsidRPr="007E52BA" w:rsidRDefault="007E52BA" w:rsidP="007E52BA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52BA">
                        <w:rPr>
                          <w:b/>
                          <w:i w:val="0"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Returning to</w:t>
                      </w:r>
                    </w:p>
                    <w:p w:rsidR="002E0073" w:rsidRPr="007E52BA" w:rsidRDefault="007E52BA" w:rsidP="007E52BA">
                      <w:pPr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52BA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2E0073" w:rsidRPr="007E52BA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Marshall County Fair!</w:t>
                      </w:r>
                    </w:p>
                  </w:txbxContent>
                </v:textbox>
              </v:shape>
            </w:pict>
          </mc:Fallback>
        </mc:AlternateContent>
      </w:r>
      <w:r w:rsidR="00652807">
        <w:rPr>
          <w:rFonts w:ascii="Tahoma" w:hAnsi="Tahoma" w:cs="Tahoma"/>
          <w:noProof/>
          <w:color w:val="9E00D8"/>
        </w:rPr>
        <w:drawing>
          <wp:anchor distT="0" distB="0" distL="114300" distR="114300" simplePos="0" relativeHeight="251668480" behindDoc="0" locked="0" layoutInCell="1" allowOverlap="1" wp14:anchorId="1CFDF944" wp14:editId="5650556E">
            <wp:simplePos x="0" y="0"/>
            <wp:positionH relativeFrom="column">
              <wp:posOffset>4334262</wp:posOffset>
            </wp:positionH>
            <wp:positionV relativeFrom="paragraph">
              <wp:posOffset>6892925</wp:posOffset>
            </wp:positionV>
            <wp:extent cx="1870710" cy="1870710"/>
            <wp:effectExtent l="114300" t="114300" r="110490" b="110490"/>
            <wp:wrapNone/>
            <wp:docPr id="8" name="Picture 8" descr="http://armstrongshows.com/rides/images/28T.jpg">
              <a:hlinkClick xmlns:a="http://schemas.openxmlformats.org/drawingml/2006/main" r:id="rId7" tooltip="&quot;Ring of F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strongshows.com/rides/images/28T.jpg">
                      <a:hlinkClick r:id="rId7" tooltip="&quot;Ring of F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1392"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07">
        <w:rPr>
          <w:rFonts w:ascii="Tahoma" w:hAnsi="Tahoma" w:cs="Tahoma"/>
          <w:noProof/>
          <w:color w:val="9E00D8"/>
        </w:rPr>
        <w:drawing>
          <wp:anchor distT="0" distB="0" distL="114300" distR="114300" simplePos="0" relativeHeight="251671552" behindDoc="0" locked="0" layoutInCell="1" allowOverlap="1" wp14:anchorId="62EA51D9" wp14:editId="5252D975">
            <wp:simplePos x="0" y="0"/>
            <wp:positionH relativeFrom="column">
              <wp:posOffset>2371469</wp:posOffset>
            </wp:positionH>
            <wp:positionV relativeFrom="paragraph">
              <wp:posOffset>4954014</wp:posOffset>
            </wp:positionV>
            <wp:extent cx="2027555" cy="2027555"/>
            <wp:effectExtent l="114300" t="114300" r="125095" b="125095"/>
            <wp:wrapNone/>
            <wp:docPr id="10" name="Picture 10" descr="http://armstrongshows.com/rides/images/38T.jpg">
              <a:hlinkClick xmlns:a="http://schemas.openxmlformats.org/drawingml/2006/main" r:id="rId9" tooltip="&quot;Happy Po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strongshows.com/rides/images/38T.jpg">
                      <a:hlinkClick r:id="rId9" tooltip="&quot;Happy Po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060">
                      <a:off x="0" y="0"/>
                      <a:ext cx="20275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07">
        <w:rPr>
          <w:rFonts w:ascii="Tahoma" w:hAnsi="Tahoma" w:cs="Tahoma"/>
          <w:noProof/>
          <w:color w:val="9E00D8"/>
        </w:rPr>
        <w:drawing>
          <wp:anchor distT="0" distB="0" distL="114300" distR="114300" simplePos="0" relativeHeight="251667456" behindDoc="0" locked="0" layoutInCell="1" allowOverlap="1" wp14:anchorId="4F6D3F5C" wp14:editId="2D248ECE">
            <wp:simplePos x="0" y="0"/>
            <wp:positionH relativeFrom="column">
              <wp:posOffset>4497070</wp:posOffset>
            </wp:positionH>
            <wp:positionV relativeFrom="paragraph">
              <wp:posOffset>5126355</wp:posOffset>
            </wp:positionV>
            <wp:extent cx="1968500" cy="1968500"/>
            <wp:effectExtent l="133350" t="133350" r="127000" b="127000"/>
            <wp:wrapNone/>
            <wp:docPr id="7" name="Picture 7" descr="http://armstrongshows.com/rides/images/70T.jpg">
              <a:hlinkClick xmlns:a="http://schemas.openxmlformats.org/drawingml/2006/main" r:id="rId11" tooltip="&quot;Sky Whe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trongshows.com/rides/images/70T.jpg">
                      <a:hlinkClick r:id="rId11" tooltip="&quot;Sky Whe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132"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07">
        <w:rPr>
          <w:noProof/>
        </w:rPr>
        <w:drawing>
          <wp:anchor distT="0" distB="0" distL="114300" distR="114300" simplePos="0" relativeHeight="251683840" behindDoc="0" locked="0" layoutInCell="1" allowOverlap="1" wp14:anchorId="6E873B44" wp14:editId="54F99604">
            <wp:simplePos x="0" y="0"/>
            <wp:positionH relativeFrom="column">
              <wp:posOffset>3094845</wp:posOffset>
            </wp:positionH>
            <wp:positionV relativeFrom="paragraph">
              <wp:posOffset>8728041</wp:posOffset>
            </wp:positionV>
            <wp:extent cx="2414905" cy="1339850"/>
            <wp:effectExtent l="57150" t="114300" r="61595" b="107950"/>
            <wp:wrapNone/>
            <wp:docPr id="16" name="lightbox-image" descr="http://armstrongshows.com/rides/images/2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armstrongshows.com/rides/images/26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8486">
                      <a:off x="0" y="0"/>
                      <a:ext cx="241490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CEA1A" wp14:editId="52ADA855">
                <wp:simplePos x="0" y="0"/>
                <wp:positionH relativeFrom="column">
                  <wp:posOffset>140970</wp:posOffset>
                </wp:positionH>
                <wp:positionV relativeFrom="paragraph">
                  <wp:posOffset>8726170</wp:posOffset>
                </wp:positionV>
                <wp:extent cx="1238885" cy="1087755"/>
                <wp:effectExtent l="95250" t="152400" r="94615" b="150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5715">
                          <a:off x="0" y="0"/>
                          <a:ext cx="1238885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376" w:rsidRPr="00A267D5" w:rsidRDefault="00692376" w:rsidP="00A267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7D5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Family</w:t>
                            </w:r>
                            <w:r w:rsidR="00A267D5" w:rsidRPr="00A267D5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67D5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1.1pt;margin-top:687.1pt;width:97.55pt;height:85.65pt;rotation:-128263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" filled="f" stroked="f">
                <v:textbox>
                  <w:txbxContent>
                    <w:p w:rsidR="00692376" w:rsidRPr="00A267D5" w:rsidRDefault="00692376" w:rsidP="00A267D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7D5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Family</w:t>
                      </w:r>
                      <w:r w:rsidR="00A267D5" w:rsidRPr="00A267D5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67D5">
                        <w:rPr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Fun!!!</w:t>
                      </w:r>
                    </w:p>
                  </w:txbxContent>
                </v:textbox>
              </v:shape>
            </w:pict>
          </mc:Fallback>
        </mc:AlternateContent>
      </w:r>
      <w:r w:rsidR="00652807">
        <w:rPr>
          <w:noProof/>
        </w:rPr>
        <w:drawing>
          <wp:anchor distT="0" distB="0" distL="114300" distR="114300" simplePos="0" relativeHeight="251681792" behindDoc="0" locked="0" layoutInCell="1" allowOverlap="1" wp14:anchorId="6B1FAA41" wp14:editId="38D3769A">
            <wp:simplePos x="0" y="0"/>
            <wp:positionH relativeFrom="column">
              <wp:posOffset>1194435</wp:posOffset>
            </wp:positionH>
            <wp:positionV relativeFrom="paragraph">
              <wp:posOffset>8665845</wp:posOffset>
            </wp:positionV>
            <wp:extent cx="1996440" cy="1330325"/>
            <wp:effectExtent l="76200" t="114300" r="80010" b="98425"/>
            <wp:wrapNone/>
            <wp:docPr id="17" name="Picture 17" descr="C:\Users\domita\AppData\Local\Microsoft\Windows\Temporary Internet Files\Content.IE5\H5DNYUS5\MP9004071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ta\AppData\Local\Microsoft\Windows\Temporary Internet Files\Content.IE5\H5DNYUS5\MP900407194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416">
                      <a:off x="0" y="0"/>
                      <a:ext cx="199644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76">
        <w:rPr>
          <w:rFonts w:ascii="Tahoma" w:hAnsi="Tahoma" w:cs="Tahoma"/>
          <w:noProof/>
          <w:color w:val="9E00D8"/>
        </w:rPr>
        <w:drawing>
          <wp:anchor distT="0" distB="0" distL="114300" distR="114300" simplePos="0" relativeHeight="251680768" behindDoc="0" locked="0" layoutInCell="1" allowOverlap="1" wp14:anchorId="2379B682" wp14:editId="0F5B546C">
            <wp:simplePos x="0" y="0"/>
            <wp:positionH relativeFrom="column">
              <wp:posOffset>306670</wp:posOffset>
            </wp:positionH>
            <wp:positionV relativeFrom="paragraph">
              <wp:posOffset>5169501</wp:posOffset>
            </wp:positionV>
            <wp:extent cx="1788795" cy="1788795"/>
            <wp:effectExtent l="171450" t="171450" r="154305" b="173355"/>
            <wp:wrapNone/>
            <wp:docPr id="15" name="Picture 15" descr="http://armstrongshows.com/rides/images/30T.jpg">
              <a:hlinkClick xmlns:a="http://schemas.openxmlformats.org/drawingml/2006/main" r:id="rId15" tooltip="Zipp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trongshows.com/rides/images/30T.jpg">
                      <a:hlinkClick r:id="rId15" tooltip="Zipp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876"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76">
        <w:rPr>
          <w:rFonts w:ascii="Tahoma" w:hAnsi="Tahoma" w:cs="Tahoma"/>
          <w:noProof/>
          <w:color w:val="9E00D8"/>
        </w:rPr>
        <w:drawing>
          <wp:anchor distT="0" distB="0" distL="114300" distR="114300" simplePos="0" relativeHeight="251684864" behindDoc="0" locked="0" layoutInCell="1" allowOverlap="1" wp14:anchorId="05583275" wp14:editId="23947830">
            <wp:simplePos x="0" y="0"/>
            <wp:positionH relativeFrom="column">
              <wp:posOffset>416560</wp:posOffset>
            </wp:positionH>
            <wp:positionV relativeFrom="paragraph">
              <wp:posOffset>6863715</wp:posOffset>
            </wp:positionV>
            <wp:extent cx="1743710" cy="1743710"/>
            <wp:effectExtent l="114300" t="114300" r="104140" b="104140"/>
            <wp:wrapNone/>
            <wp:docPr id="14" name="Picture 14" descr="http://armstrongshows.com/rides/images/27T.jpg">
              <a:hlinkClick xmlns:a="http://schemas.openxmlformats.org/drawingml/2006/main" r:id="rId17" tooltip="&quot;Hi Roll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strongshows.com/rides/images/27T.jpg">
                      <a:hlinkClick r:id="rId17" tooltip="&quot;Hi Roll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040">
                      <a:off x="0" y="0"/>
                      <a:ext cx="17437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3A06F" wp14:editId="7EBE7160">
                <wp:simplePos x="0" y="0"/>
                <wp:positionH relativeFrom="column">
                  <wp:posOffset>177800</wp:posOffset>
                </wp:positionH>
                <wp:positionV relativeFrom="paragraph">
                  <wp:posOffset>10362565</wp:posOffset>
                </wp:positionV>
                <wp:extent cx="6299200" cy="13462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7BB" w:rsidRPr="00692376" w:rsidRDefault="00EA67BB" w:rsidP="00EA67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376"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Marshall County Fair</w:t>
                            </w:r>
                          </w:p>
                          <w:p w:rsidR="00EA67BB" w:rsidRPr="00692376" w:rsidRDefault="00EA67BB" w:rsidP="00EA67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376"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July </w:t>
                            </w:r>
                            <w:r w:rsidR="0066472C"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66472C" w:rsidRPr="0066472C"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66472C"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-26</w:t>
                            </w:r>
                            <w:r w:rsidR="0066472C" w:rsidRPr="0066472C"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6472C">
                              <w:rPr>
                                <w:rFonts w:ascii="Tahoma" w:hAnsi="Tahoma" w:cs="Tahoma"/>
                                <w:b/>
                                <w:noProof/>
                                <w:color w:val="0D0D0D" w:themeColor="text1" w:themeTint="F2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14pt;margin-top:815.95pt;width:496pt;height:1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" filled="f" stroked="f">
                <v:textbox>
                  <w:txbxContent>
                    <w:p w:rsidR="00EA67BB" w:rsidRPr="00692376" w:rsidRDefault="00EA67BB" w:rsidP="00EA67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376"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Marshall County Fair</w:t>
                      </w:r>
                    </w:p>
                    <w:p w:rsidR="00EA67BB" w:rsidRPr="00692376" w:rsidRDefault="00EA67BB" w:rsidP="00EA67BB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376"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July </w:t>
                      </w:r>
                      <w:r w:rsidR="0066472C"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66472C" w:rsidRPr="0066472C"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66472C"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-26</w:t>
                      </w:r>
                      <w:r w:rsidR="0066472C" w:rsidRPr="0066472C"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6472C">
                        <w:rPr>
                          <w:rFonts w:ascii="Tahoma" w:hAnsi="Tahoma" w:cs="Tahoma"/>
                          <w:b/>
                          <w:noProof/>
                          <w:color w:val="0D0D0D" w:themeColor="text1" w:themeTint="F2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2376"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6B1072C6" wp14:editId="710FFC5B">
            <wp:simplePos x="0" y="0"/>
            <wp:positionH relativeFrom="column">
              <wp:posOffset>2190750</wp:posOffset>
            </wp:positionH>
            <wp:positionV relativeFrom="paragraph">
              <wp:posOffset>7056120</wp:posOffset>
            </wp:positionV>
            <wp:extent cx="2209800" cy="1655445"/>
            <wp:effectExtent l="0" t="0" r="0" b="1905"/>
            <wp:wrapNone/>
            <wp:docPr id="18" name="Picture 18" descr="Candy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dy Factor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E11" w:rsidSect="002E007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3"/>
    <w:rsid w:val="002C53A7"/>
    <w:rsid w:val="002E0073"/>
    <w:rsid w:val="00652807"/>
    <w:rsid w:val="0066472C"/>
    <w:rsid w:val="0068796A"/>
    <w:rsid w:val="00692376"/>
    <w:rsid w:val="007E52BA"/>
    <w:rsid w:val="008F08C6"/>
    <w:rsid w:val="00A267D5"/>
    <w:rsid w:val="00A95C70"/>
    <w:rsid w:val="00C076D5"/>
    <w:rsid w:val="00D558E8"/>
    <w:rsid w:val="00E20838"/>
    <w:rsid w:val="00E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7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0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0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0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0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0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0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0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0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0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0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0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0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0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0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07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00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00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0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0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E0073"/>
    <w:rPr>
      <w:b/>
      <w:bCs/>
      <w:spacing w:val="0"/>
    </w:rPr>
  </w:style>
  <w:style w:type="character" w:styleId="Emphasis">
    <w:name w:val="Emphasis"/>
    <w:uiPriority w:val="20"/>
    <w:qFormat/>
    <w:rsid w:val="002E00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E00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007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00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07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E007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0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0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E00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E00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E007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E007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E00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07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D5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7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0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0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0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0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0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0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0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0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0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0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0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0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0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0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0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07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00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00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0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0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E0073"/>
    <w:rPr>
      <w:b/>
      <w:bCs/>
      <w:spacing w:val="0"/>
    </w:rPr>
  </w:style>
  <w:style w:type="character" w:styleId="Emphasis">
    <w:name w:val="Emphasis"/>
    <w:uiPriority w:val="20"/>
    <w:qFormat/>
    <w:rsid w:val="002E00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E00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007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00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07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E007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0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0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E00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E00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E007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E007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E00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07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D5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rmstrongshows.com/rides/images/28L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rmstrongshows.com/rides/images/27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armstrongshows.com/rides/images/70L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strongshows.com/rides/images/30L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armstrongshows.com/rides/images/38L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55F2-44F1-4DC7-929A-DCAEB24C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Domita Taus</dc:creator>
  <cp:lastModifiedBy>Domita Taus</cp:lastModifiedBy>
  <cp:revision>5</cp:revision>
  <cp:lastPrinted>2015-05-26T21:40:00Z</cp:lastPrinted>
  <dcterms:created xsi:type="dcterms:W3CDTF">2015-05-19T14:59:00Z</dcterms:created>
  <dcterms:modified xsi:type="dcterms:W3CDTF">2015-05-26T21:41:00Z</dcterms:modified>
</cp:coreProperties>
</file>